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8A8459" w14:textId="77777777" w:rsidR="00DE6A01" w:rsidRPr="009C61C1" w:rsidRDefault="00DE6A01" w:rsidP="00DE6A01">
      <w:pPr>
        <w:pStyle w:val="Hlavika"/>
        <w:jc w:val="center"/>
        <w:rPr>
          <w:sz w:val="48"/>
          <w:szCs w:val="48"/>
        </w:rPr>
      </w:pPr>
      <w:r w:rsidRPr="009C61C1">
        <w:rPr>
          <w:sz w:val="48"/>
          <w:szCs w:val="48"/>
        </w:rPr>
        <w:t>OPIS</w:t>
      </w:r>
    </w:p>
    <w:p w14:paraId="690445BD" w14:textId="77777777" w:rsidR="00DE6A01" w:rsidRDefault="00DE6A01" w:rsidP="00DE6A01">
      <w:pPr>
        <w:pStyle w:val="Hlavika"/>
        <w:jc w:val="center"/>
        <w:rPr>
          <w:b/>
          <w:bCs/>
          <w:sz w:val="32"/>
          <w:szCs w:val="32"/>
        </w:rPr>
      </w:pPr>
      <w:r w:rsidRPr="00D36B7B">
        <w:rPr>
          <w:b/>
          <w:bCs/>
          <w:sz w:val="32"/>
          <w:szCs w:val="32"/>
        </w:rPr>
        <w:t>Dodávka a montáž nerezových bazénov a</w:t>
      </w:r>
      <w:r>
        <w:rPr>
          <w:b/>
          <w:bCs/>
          <w:sz w:val="32"/>
          <w:szCs w:val="32"/>
        </w:rPr>
        <w:t> </w:t>
      </w:r>
      <w:r w:rsidRPr="00D36B7B">
        <w:rPr>
          <w:b/>
          <w:bCs/>
          <w:sz w:val="32"/>
          <w:szCs w:val="32"/>
        </w:rPr>
        <w:t>bazénových</w:t>
      </w:r>
      <w:r>
        <w:rPr>
          <w:b/>
          <w:bCs/>
          <w:sz w:val="32"/>
          <w:szCs w:val="32"/>
        </w:rPr>
        <w:t xml:space="preserve"> technológií</w:t>
      </w:r>
      <w:r w:rsidRPr="00D36B7B">
        <w:rPr>
          <w:b/>
          <w:bCs/>
          <w:sz w:val="32"/>
          <w:szCs w:val="32"/>
        </w:rPr>
        <w:t xml:space="preserve"> </w:t>
      </w:r>
    </w:p>
    <w:p w14:paraId="63F443CB" w14:textId="77777777" w:rsidR="00DE6A01" w:rsidRDefault="00DE6A01" w:rsidP="00DE6A01">
      <w:pPr>
        <w:pStyle w:val="Hlavika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Akcia: Rekonštrukcia a modernizácia krytej plavárne </w:t>
      </w:r>
    </w:p>
    <w:p w14:paraId="2CD99E4F" w14:textId="77777777" w:rsidR="00DE6A01" w:rsidRPr="00D36B7B" w:rsidRDefault="00DE6A01" w:rsidP="00DE6A01">
      <w:pPr>
        <w:pStyle w:val="Hlavika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v Žiari nad Hronom</w:t>
      </w:r>
    </w:p>
    <w:p w14:paraId="394B65B2" w14:textId="5CEAD1AB" w:rsidR="00D923B9" w:rsidRDefault="00D923B9"/>
    <w:p w14:paraId="377A7D24" w14:textId="77777777" w:rsidR="00BF15AD" w:rsidRDefault="00BF15AD"/>
    <w:p w14:paraId="74585E08" w14:textId="7D1C5522" w:rsidR="00E27F9F" w:rsidRPr="00E27F9F" w:rsidRDefault="00E27F9F" w:rsidP="00E27F9F"/>
    <w:p w14:paraId="42FAFFD9" w14:textId="5B749996" w:rsidR="00E27F9F" w:rsidRPr="00E27F9F" w:rsidRDefault="00E27F9F" w:rsidP="00E27F9F">
      <w:r>
        <w:t>Po komplexnej rekonštrukcii a modernizácii krytej plavárne v Žiari nad Hronom</w:t>
      </w:r>
      <w:r w:rsidR="00244C34">
        <w:t xml:space="preserve"> táto bude slúžiť nie len verejnosti, športovému plaveckému klubu Delfín, športovcom MŠK Žiar nad Hronom, základným a stredným školám, ale aj zdravotne postihnutým a matkám z deťmi.</w:t>
      </w:r>
    </w:p>
    <w:p w14:paraId="5D2FF20D" w14:textId="1365C64D" w:rsidR="00E27F9F" w:rsidRPr="00E27F9F" w:rsidRDefault="00E27F9F" w:rsidP="00E27F9F"/>
    <w:p w14:paraId="427528D3" w14:textId="711F96C2" w:rsidR="00E27F9F" w:rsidRDefault="00244C34" w:rsidP="00E27F9F">
      <w:r>
        <w:t>Predmetom dodávky a montáže sú:</w:t>
      </w:r>
    </w:p>
    <w:p w14:paraId="63E771A8" w14:textId="41002A80" w:rsidR="00BF15AD" w:rsidRDefault="00BF15AD" w:rsidP="00E27F9F"/>
    <w:p w14:paraId="3F7A7112" w14:textId="57509688" w:rsidR="00E27F9F" w:rsidRPr="00E27F9F" w:rsidRDefault="00E27F9F" w:rsidP="00E27F9F"/>
    <w:p w14:paraId="341D8076" w14:textId="5E815231" w:rsidR="00E27F9F" w:rsidRDefault="00E27F9F" w:rsidP="0026405A">
      <w:pPr>
        <w:rPr>
          <w:rFonts w:eastAsia="Times New Roman"/>
          <w:b/>
          <w:bCs/>
          <w:highlight w:val="lightGray"/>
        </w:rPr>
      </w:pPr>
      <w:r w:rsidRPr="0026405A">
        <w:rPr>
          <w:rFonts w:eastAsia="Times New Roman"/>
          <w:b/>
          <w:bCs/>
          <w:highlight w:val="lightGray"/>
        </w:rPr>
        <w:t>D+M nerezové bazény a bazénové technológie</w:t>
      </w:r>
    </w:p>
    <w:p w14:paraId="223B0C33" w14:textId="77777777" w:rsidR="00BF15AD" w:rsidRDefault="00BF15AD" w:rsidP="0026405A">
      <w:pPr>
        <w:rPr>
          <w:rFonts w:eastAsia="Times New Roman"/>
          <w:b/>
          <w:bCs/>
          <w:highlight w:val="lightGray"/>
        </w:rPr>
      </w:pPr>
    </w:p>
    <w:p w14:paraId="43AA3D1A" w14:textId="77777777" w:rsidR="000F6B5F" w:rsidRDefault="000F6B5F" w:rsidP="00E27F9F"/>
    <w:p w14:paraId="6AD5F539" w14:textId="74F6E848" w:rsidR="00E27F9F" w:rsidRDefault="00E27F9F" w:rsidP="00E27F9F">
      <w:pPr>
        <w:rPr>
          <w:color w:val="000000"/>
        </w:rPr>
      </w:pPr>
      <w:r>
        <w:rPr>
          <w:color w:val="000000"/>
          <w:highlight w:val="yellow"/>
        </w:rPr>
        <w:t xml:space="preserve">002 - </w:t>
      </w:r>
      <w:proofErr w:type="spellStart"/>
      <w:r>
        <w:rPr>
          <w:color w:val="000000"/>
          <w:highlight w:val="yellow"/>
        </w:rPr>
        <w:t>II.Riešenie</w:t>
      </w:r>
      <w:proofErr w:type="spellEnd"/>
      <w:r>
        <w:rPr>
          <w:color w:val="000000"/>
          <w:highlight w:val="yellow"/>
        </w:rPr>
        <w:t xml:space="preserve"> </w:t>
      </w:r>
      <w:proofErr w:type="spellStart"/>
      <w:r>
        <w:rPr>
          <w:color w:val="000000"/>
          <w:highlight w:val="yellow"/>
        </w:rPr>
        <w:t>havaríjneho</w:t>
      </w:r>
      <w:proofErr w:type="spellEnd"/>
      <w:r>
        <w:rPr>
          <w:color w:val="000000"/>
          <w:highlight w:val="yellow"/>
        </w:rPr>
        <w:t xml:space="preserve"> stavu 25m plaveckého bazéna    (Realizačný projekt z 11/2017)</w:t>
      </w:r>
    </w:p>
    <w:p w14:paraId="75D47716" w14:textId="77777777" w:rsidR="00D6327C" w:rsidRDefault="00D6327C" w:rsidP="00E27F9F">
      <w:pPr>
        <w:rPr>
          <w:color w:val="0070C0"/>
        </w:rPr>
      </w:pPr>
    </w:p>
    <w:p w14:paraId="2D2D7B0D" w14:textId="1C246CA1" w:rsidR="00E27F9F" w:rsidRDefault="004A1E34" w:rsidP="000F6B5F">
      <w:pPr>
        <w:rPr>
          <w:color w:val="0070C0"/>
        </w:rPr>
      </w:pPr>
      <w:r>
        <w:rPr>
          <w:color w:val="0070C0"/>
        </w:rPr>
        <w:t xml:space="preserve">     </w:t>
      </w:r>
      <w:r w:rsidR="00E27F9F" w:rsidRPr="000F6B5F">
        <w:rPr>
          <w:color w:val="0070C0"/>
        </w:rPr>
        <w:t>01 – D+M 25m nerezový plavecký bazén</w:t>
      </w:r>
    </w:p>
    <w:p w14:paraId="3C680FE4" w14:textId="77777777" w:rsidR="004A1E34" w:rsidRPr="000F6B5F" w:rsidRDefault="004A1E34" w:rsidP="000F6B5F">
      <w:pPr>
        <w:rPr>
          <w:color w:val="0070C0"/>
        </w:rPr>
      </w:pPr>
    </w:p>
    <w:p w14:paraId="037BA059" w14:textId="570CABB7" w:rsidR="00D6327C" w:rsidRPr="00331BF4" w:rsidRDefault="004A1E34" w:rsidP="000F6B5F">
      <w:pPr>
        <w:jc w:val="both"/>
      </w:pPr>
      <w:r>
        <w:t xml:space="preserve">     </w:t>
      </w:r>
      <w:r w:rsidR="00D6287F">
        <w:t>25m bazén a športové vybavenie a príslušenstvo m</w:t>
      </w:r>
      <w:r w:rsidR="00331BF4" w:rsidRPr="00331BF4">
        <w:t>usí spĺňať všetky požiadavky</w:t>
      </w:r>
      <w:r w:rsidR="005940B9">
        <w:t xml:space="preserve"> vyplývajúce z Pravidiel plávania SPF a FINA a musí byť realizovaný v súlade s</w:t>
      </w:r>
      <w:r w:rsidR="00E05291">
        <w:t> Realizačným projektom z 11/2017  a Dodatkom č.1a2 z 11/2020.</w:t>
      </w:r>
      <w:r w:rsidR="009522D0">
        <w:t xml:space="preserve"> V priebehu realizácie je nutné bazén  geodeticky zameriavať čo sa týka polohy osadenia</w:t>
      </w:r>
      <w:r w:rsidR="00A50EBC">
        <w:t xml:space="preserve">, rozmerov, </w:t>
      </w:r>
      <w:proofErr w:type="spellStart"/>
      <w:r w:rsidR="00A50EBC">
        <w:t>rovinatosti</w:t>
      </w:r>
      <w:proofErr w:type="spellEnd"/>
      <w:r w:rsidR="00A50EBC">
        <w:t>, rovnobežnosti a pod.</w:t>
      </w:r>
      <w:r w:rsidR="00F87943">
        <w:t xml:space="preserve"> V rámci </w:t>
      </w:r>
      <w:r w:rsidR="007C40CF">
        <w:t>d</w:t>
      </w:r>
      <w:r w:rsidR="00F87943">
        <w:t xml:space="preserve">odávky a montáže sú zahrnuté aj štartovacie bloky </w:t>
      </w:r>
      <w:r w:rsidR="002F7F98">
        <w:t>P</w:t>
      </w:r>
      <w:r w:rsidR="00F87943">
        <w:t>rof</w:t>
      </w:r>
      <w:r w:rsidR="002F7F98">
        <w:t>i, dotykové dosky</w:t>
      </w:r>
      <w:r w:rsidR="007C40CF">
        <w:t xml:space="preserve"> a pod.</w:t>
      </w:r>
      <w:r w:rsidR="00C029DB">
        <w:t xml:space="preserve"> Pri realizácii je nutné zosúladiť </w:t>
      </w:r>
      <w:r w:rsidR="004A008E">
        <w:t xml:space="preserve">a skoordinovať </w:t>
      </w:r>
      <w:r w:rsidR="00C029DB">
        <w:t>montáž</w:t>
      </w:r>
      <w:r w:rsidR="004A008E">
        <w:t xml:space="preserve"> s elektronickým systémom OMEGA</w:t>
      </w:r>
      <w:r w:rsidR="004F19D4">
        <w:t xml:space="preserve"> s </w:t>
      </w:r>
      <w:r w:rsidR="004A008E">
        <w:t>časomiero</w:t>
      </w:r>
      <w:r w:rsidR="004F19D4">
        <w:t xml:space="preserve">u, ktorý je riešený v rámci časti slaboprúd. </w:t>
      </w:r>
    </w:p>
    <w:p w14:paraId="036DB1C1" w14:textId="77777777" w:rsidR="004A1E34" w:rsidRDefault="004A1E34" w:rsidP="001D0BC9"/>
    <w:p w14:paraId="44D67891" w14:textId="5E1D33BA" w:rsidR="00E27F9F" w:rsidRDefault="004A1E34" w:rsidP="001D0BC9">
      <w:pPr>
        <w:rPr>
          <w:color w:val="0070C0"/>
        </w:rPr>
      </w:pPr>
      <w:r>
        <w:t xml:space="preserve">     </w:t>
      </w:r>
      <w:r w:rsidR="00E27F9F" w:rsidRPr="001D0BC9">
        <w:rPr>
          <w:color w:val="0070C0"/>
        </w:rPr>
        <w:t>02 – D+M bazénová technológia pre 25m plavecký bazén</w:t>
      </w:r>
    </w:p>
    <w:p w14:paraId="60651580" w14:textId="77777777" w:rsidR="000F6B5F" w:rsidRDefault="000F6B5F" w:rsidP="001D0BC9">
      <w:pPr>
        <w:rPr>
          <w:color w:val="0070C0"/>
        </w:rPr>
      </w:pPr>
    </w:p>
    <w:p w14:paraId="6027A929" w14:textId="5C8C898A" w:rsidR="001D0BC9" w:rsidRDefault="004A1E34" w:rsidP="00F412F2">
      <w:pPr>
        <w:jc w:val="both"/>
        <w:rPr>
          <w:color w:val="0070C0"/>
        </w:rPr>
      </w:pPr>
      <w:r>
        <w:rPr>
          <w:color w:val="0070C0"/>
        </w:rPr>
        <w:t xml:space="preserve">     </w:t>
      </w:r>
      <w:r w:rsidR="000B0E6B" w:rsidRPr="000B0E6B">
        <w:t>Predmetom</w:t>
      </w:r>
      <w:r w:rsidR="000B0E6B">
        <w:t xml:space="preserve"> je rekonštrukcia zastaralej hydra</w:t>
      </w:r>
      <w:r w:rsidR="005A1277">
        <w:t>u</w:t>
      </w:r>
      <w:r w:rsidR="000B0E6B">
        <w:t xml:space="preserve">licky nevyhovujúcej zle fungujúcej technológie za novú. </w:t>
      </w:r>
      <w:r w:rsidR="00C70DF4">
        <w:t>Navrhovaná bazénová t</w:t>
      </w:r>
      <w:r w:rsidR="005A1277">
        <w:t>e</w:t>
      </w:r>
      <w:r w:rsidR="00C70DF4">
        <w:t>chnológia pozostáva zo zariadení, rozvodov a armatúr, zabezpečujúcich</w:t>
      </w:r>
      <w:r w:rsidR="00AA0EE3">
        <w:t xml:space="preserve"> požadovanú prevádzku bazéna v súlade s hygienickými predpismi a prípadnými požiadavkami orgánov štátnej správy.</w:t>
      </w:r>
      <w:r w:rsidR="005A1277">
        <w:t xml:space="preserve"> Základná prevádzková schéma úpravne zahrňuje filtráciu, </w:t>
      </w:r>
      <w:r w:rsidR="0093331D">
        <w:t xml:space="preserve">dezinfekciu, chemickú úpravu a ohrev vody. </w:t>
      </w:r>
    </w:p>
    <w:p w14:paraId="1E5F9880" w14:textId="77777777" w:rsidR="004A1E34" w:rsidRDefault="004A1E34" w:rsidP="00E27F9F">
      <w:pPr>
        <w:rPr>
          <w:color w:val="0070C0"/>
        </w:rPr>
      </w:pPr>
    </w:p>
    <w:p w14:paraId="0A0268FD" w14:textId="77777777" w:rsidR="004A1E34" w:rsidRDefault="004A1E34" w:rsidP="00E27F9F">
      <w:pPr>
        <w:rPr>
          <w:color w:val="0070C0"/>
        </w:rPr>
      </w:pPr>
    </w:p>
    <w:p w14:paraId="00E45550" w14:textId="546A3865" w:rsidR="00E27F9F" w:rsidRDefault="00E27F9F" w:rsidP="00E27F9F">
      <w:r>
        <w:rPr>
          <w:highlight w:val="yellow"/>
        </w:rPr>
        <w:t>006 – Dodatok č.1a2 k realizačnému projektu</w:t>
      </w:r>
    </w:p>
    <w:p w14:paraId="03113F21" w14:textId="77777777" w:rsidR="004A1E34" w:rsidRDefault="004A1E34" w:rsidP="00E27F9F"/>
    <w:p w14:paraId="52A99D60" w14:textId="07FF6BF7" w:rsidR="00E27F9F" w:rsidRDefault="00035AB0" w:rsidP="004A1E34">
      <w:pPr>
        <w:rPr>
          <w:color w:val="FF0000"/>
        </w:rPr>
      </w:pPr>
      <w:r>
        <w:rPr>
          <w:color w:val="FF0000"/>
        </w:rPr>
        <w:t xml:space="preserve">     </w:t>
      </w:r>
      <w:r w:rsidR="00E27F9F" w:rsidRPr="004A1E34">
        <w:rPr>
          <w:color w:val="FF0000"/>
        </w:rPr>
        <w:t>04 -  D+M nerezový neplavecký a detský bazén</w:t>
      </w:r>
    </w:p>
    <w:p w14:paraId="6CDD8E43" w14:textId="77777777" w:rsidR="00035AB0" w:rsidRDefault="00035AB0" w:rsidP="004A1E34">
      <w:pPr>
        <w:rPr>
          <w:color w:val="FF0000"/>
        </w:rPr>
      </w:pPr>
    </w:p>
    <w:p w14:paraId="0DCF086B" w14:textId="6C698A18" w:rsidR="004A1E34" w:rsidRDefault="00035AB0" w:rsidP="00035AB0">
      <w:pPr>
        <w:jc w:val="both"/>
      </w:pPr>
      <w:r>
        <w:t xml:space="preserve">     </w:t>
      </w:r>
      <w:r w:rsidR="004B366F" w:rsidRPr="004B366F">
        <w:t xml:space="preserve">Dodávka a montáž musí </w:t>
      </w:r>
      <w:r w:rsidR="004B366F">
        <w:t>byť realizovaná v súlade s Dodatkom č.1a2</w:t>
      </w:r>
      <w:r w:rsidR="00390B57">
        <w:t xml:space="preserve"> z 11/2020 k RP. Jedná sa o kompletne zmontovanú a</w:t>
      </w:r>
      <w:r w:rsidR="00006D59">
        <w:t> vodotesne zvarenú konštrukciu obvodových stien bazénovej vane v rátane príslušenstva</w:t>
      </w:r>
      <w:r w:rsidR="00AD0876">
        <w:t xml:space="preserve"> (</w:t>
      </w:r>
      <w:proofErr w:type="spellStart"/>
      <w:r w:rsidR="00AD0876">
        <w:t>prelivová</w:t>
      </w:r>
      <w:proofErr w:type="spellEnd"/>
      <w:r w:rsidR="00AD0876">
        <w:t xml:space="preserve"> hrana, obvodové </w:t>
      </w:r>
      <w:proofErr w:type="spellStart"/>
      <w:r w:rsidR="00AD0876">
        <w:t>prelivové</w:t>
      </w:r>
      <w:proofErr w:type="spellEnd"/>
      <w:r w:rsidR="00AD0876">
        <w:t xml:space="preserve"> ž</w:t>
      </w:r>
      <w:r w:rsidR="000615CC">
        <w:t>l</w:t>
      </w:r>
      <w:r w:rsidR="00BF15AD">
        <w:t>i</w:t>
      </w:r>
      <w:r w:rsidR="00AD0876">
        <w:t xml:space="preserve">abky, rohové diely, </w:t>
      </w:r>
      <w:proofErr w:type="spellStart"/>
      <w:r w:rsidR="00AD0876">
        <w:t>vlnolami</w:t>
      </w:r>
      <w:proofErr w:type="spellEnd"/>
      <w:r w:rsidR="00AD0876">
        <w:t xml:space="preserve"> v ž</w:t>
      </w:r>
      <w:r w:rsidR="000615CC">
        <w:t>l</w:t>
      </w:r>
      <w:r w:rsidR="00BF15AD">
        <w:t>i</w:t>
      </w:r>
      <w:r w:rsidR="00AD0876">
        <w:t>abkoch, izolačný profil, výstuže a kotvenia a pod.)</w:t>
      </w:r>
      <w:r w:rsidR="009C61C1">
        <w:t xml:space="preserve">. V priebehu realizácie je nutné bazén  geodeticky zameriavať čo sa týka polohy osadenia, rozmerov, </w:t>
      </w:r>
      <w:proofErr w:type="spellStart"/>
      <w:r w:rsidR="009C61C1">
        <w:t>rovinatosti</w:t>
      </w:r>
      <w:proofErr w:type="spellEnd"/>
      <w:r w:rsidR="009C61C1">
        <w:t>, rovnobežnosti a pod.</w:t>
      </w:r>
    </w:p>
    <w:p w14:paraId="68119E79" w14:textId="06F9829E" w:rsidR="00BF15AD" w:rsidRDefault="00BF15AD" w:rsidP="00035AB0">
      <w:pPr>
        <w:jc w:val="both"/>
      </w:pPr>
    </w:p>
    <w:p w14:paraId="2D14A823" w14:textId="77777777" w:rsidR="00BF15AD" w:rsidRPr="004B366F" w:rsidRDefault="00BF15AD" w:rsidP="00035AB0">
      <w:pPr>
        <w:jc w:val="both"/>
      </w:pPr>
    </w:p>
    <w:p w14:paraId="299F2F97" w14:textId="77777777" w:rsidR="004A1E34" w:rsidRDefault="004A1E34" w:rsidP="004A1E34">
      <w:pPr>
        <w:rPr>
          <w:color w:val="FF0000"/>
        </w:rPr>
      </w:pPr>
    </w:p>
    <w:p w14:paraId="5007585F" w14:textId="60399BD2" w:rsidR="00E27F9F" w:rsidRDefault="00035AB0" w:rsidP="004A1E34">
      <w:pPr>
        <w:rPr>
          <w:color w:val="FF0000"/>
        </w:rPr>
      </w:pPr>
      <w:r>
        <w:rPr>
          <w:color w:val="FF0000"/>
        </w:rPr>
        <w:lastRenderedPageBreak/>
        <w:t xml:space="preserve">     </w:t>
      </w:r>
      <w:r w:rsidR="00E27F9F" w:rsidRPr="004A1E34">
        <w:rPr>
          <w:color w:val="FF0000"/>
        </w:rPr>
        <w:t>05 – D+M bazénová technológia pre neplavecký bazén</w:t>
      </w:r>
    </w:p>
    <w:p w14:paraId="1D1BA301" w14:textId="77777777" w:rsidR="00643209" w:rsidRDefault="00643209" w:rsidP="004A1E34">
      <w:pPr>
        <w:rPr>
          <w:color w:val="FF0000"/>
        </w:rPr>
      </w:pPr>
    </w:p>
    <w:p w14:paraId="1AC0AACC" w14:textId="4E5F8D97" w:rsidR="00035AB0" w:rsidRPr="00643209" w:rsidRDefault="00643209" w:rsidP="00BF15AD">
      <w:pPr>
        <w:jc w:val="both"/>
      </w:pPr>
      <w:r>
        <w:t xml:space="preserve">     </w:t>
      </w:r>
      <w:r w:rsidR="00035AB0" w:rsidRPr="00643209">
        <w:t>Dodávka a montáž musí byť realizovaná v súlade s dodatkom č.1a</w:t>
      </w:r>
      <w:r w:rsidRPr="00643209">
        <w:t>2 z 11/2020 k RP.</w:t>
      </w:r>
      <w:r>
        <w:t xml:space="preserve"> Staré strojné zariadenie bude nahradené novým </w:t>
      </w:r>
      <w:r w:rsidR="00961C3E">
        <w:t xml:space="preserve">s dôrazom na zlepšenie hydraulických pomerov s novými </w:t>
      </w:r>
      <w:r w:rsidR="003D37DE">
        <w:t>potrubnými rozvodmi. Realizačný projekt rieši distribúciu vody do jednotlivých bazénov, spô</w:t>
      </w:r>
      <w:r w:rsidR="00BC52E8">
        <w:t>s</w:t>
      </w:r>
      <w:r w:rsidR="003D37DE">
        <w:t>ob výmeny vody v bazénoch,</w:t>
      </w:r>
      <w:r w:rsidR="00BC52E8">
        <w:t xml:space="preserve"> </w:t>
      </w:r>
      <w:r w:rsidR="003D37DE">
        <w:t>úpravu vody</w:t>
      </w:r>
      <w:r w:rsidR="00BC52E8">
        <w:t xml:space="preserve"> a návrh technológie atrakcií.</w:t>
      </w:r>
      <w:r w:rsidR="00A07333">
        <w:t xml:space="preserve"> Základná prevádzková schéma úpravní zahrňuje filtráciu, dezinfekciu, chemickú úpravu a ohrev vody.</w:t>
      </w:r>
    </w:p>
    <w:p w14:paraId="12EFC1A7" w14:textId="77777777" w:rsidR="004A1E34" w:rsidRDefault="004A1E34" w:rsidP="004A1E34">
      <w:pPr>
        <w:rPr>
          <w:color w:val="FF0000"/>
        </w:rPr>
      </w:pPr>
    </w:p>
    <w:p w14:paraId="7B199479" w14:textId="1247BCCF" w:rsidR="00285294" w:rsidRDefault="00285294" w:rsidP="004A1E34">
      <w:pPr>
        <w:rPr>
          <w:color w:val="FF0000"/>
        </w:rPr>
      </w:pPr>
      <w:r>
        <w:rPr>
          <w:color w:val="FF0000"/>
        </w:rPr>
        <w:t xml:space="preserve">     </w:t>
      </w:r>
      <w:r w:rsidR="00E27F9F" w:rsidRPr="004A1E34">
        <w:rPr>
          <w:color w:val="FF0000"/>
        </w:rPr>
        <w:t>06 – D+M bazénová technológia pre detský bazén</w:t>
      </w:r>
    </w:p>
    <w:p w14:paraId="7810F6B1" w14:textId="77777777" w:rsidR="00285294" w:rsidRDefault="00285294" w:rsidP="004A1E34">
      <w:pPr>
        <w:rPr>
          <w:color w:val="FF0000"/>
        </w:rPr>
      </w:pPr>
    </w:p>
    <w:p w14:paraId="1F61CD10" w14:textId="606CF0D2" w:rsidR="00285294" w:rsidRPr="00643209" w:rsidRDefault="00285294" w:rsidP="00BF15AD">
      <w:pPr>
        <w:jc w:val="both"/>
      </w:pPr>
      <w:r>
        <w:t xml:space="preserve">     </w:t>
      </w:r>
      <w:r w:rsidRPr="00643209">
        <w:t>Dodávka a montáž musí byť realizovaná v súlade s dodatkom č.1a2 z 11/2020 k RP.</w:t>
      </w:r>
      <w:r>
        <w:t xml:space="preserve"> Staré strojné zariadenie bude nahradené novým s dôrazom na zlepšenie hydraulických pomerov s novými potrubnými rozvodmi. Realizačný projekt rieši distribúciu vody do jednotlivých bazénov, spôsob výmeny vody v bazénoch, úpravu vody a</w:t>
      </w:r>
      <w:r w:rsidR="00BF15AD">
        <w:t> </w:t>
      </w:r>
      <w:r>
        <w:t>návrh technológie atrakcií. Základná prevádzková schéma úpravní zahrňuje filtráciu, dezinfekciu, chemickú úpravu a ohrev vody.</w:t>
      </w:r>
    </w:p>
    <w:p w14:paraId="3BECDBEF" w14:textId="4089A206" w:rsidR="00E27F9F" w:rsidRPr="00285294" w:rsidRDefault="00E27F9F" w:rsidP="004A1E34">
      <w:pPr>
        <w:rPr>
          <w:color w:val="FF0000"/>
        </w:rPr>
      </w:pPr>
      <w:r>
        <w:t>            </w:t>
      </w:r>
    </w:p>
    <w:p w14:paraId="7C331AC9" w14:textId="477CA6EB" w:rsidR="00E27F9F" w:rsidRDefault="00E27F9F" w:rsidP="00E27F9F">
      <w:pPr>
        <w:ind w:firstLine="708"/>
      </w:pPr>
    </w:p>
    <w:p w14:paraId="141C5D6A" w14:textId="1F386F65" w:rsidR="009C61C1" w:rsidRPr="009C61C1" w:rsidRDefault="009C61C1" w:rsidP="009C61C1"/>
    <w:p w14:paraId="53163EE5" w14:textId="1777C2CB" w:rsidR="009C61C1" w:rsidRPr="009C61C1" w:rsidRDefault="009C61C1" w:rsidP="009C61C1"/>
    <w:p w14:paraId="687892ED" w14:textId="74A97C3D" w:rsidR="009C61C1" w:rsidRPr="009C61C1" w:rsidRDefault="009C61C1" w:rsidP="009C61C1"/>
    <w:p w14:paraId="251030D0" w14:textId="792D70C1" w:rsidR="009C61C1" w:rsidRPr="009C61C1" w:rsidRDefault="009C61C1" w:rsidP="009C61C1"/>
    <w:p w14:paraId="5F4B8A1B" w14:textId="6FFE2085" w:rsidR="009C61C1" w:rsidRPr="009C61C1" w:rsidRDefault="009C61C1" w:rsidP="009C61C1"/>
    <w:p w14:paraId="0332920B" w14:textId="4619700F" w:rsidR="009C61C1" w:rsidRPr="009C61C1" w:rsidRDefault="009C61C1" w:rsidP="009C61C1"/>
    <w:p w14:paraId="58ECD4E7" w14:textId="10B09084" w:rsidR="009C61C1" w:rsidRPr="009C61C1" w:rsidRDefault="009C61C1" w:rsidP="009C61C1"/>
    <w:p w14:paraId="60A4CF53" w14:textId="2DB285E9" w:rsidR="009C61C1" w:rsidRPr="009C61C1" w:rsidRDefault="009C61C1" w:rsidP="009C61C1"/>
    <w:p w14:paraId="34C7FE8E" w14:textId="777D6F4A" w:rsidR="009C61C1" w:rsidRPr="009C61C1" w:rsidRDefault="009C61C1" w:rsidP="009C61C1"/>
    <w:p w14:paraId="222364B1" w14:textId="42DAA90D" w:rsidR="009C61C1" w:rsidRPr="009C61C1" w:rsidRDefault="009C61C1" w:rsidP="009C61C1"/>
    <w:p w14:paraId="59942DE4" w14:textId="24B15953" w:rsidR="009C61C1" w:rsidRPr="009C61C1" w:rsidRDefault="009C61C1" w:rsidP="009C61C1"/>
    <w:p w14:paraId="42BC824B" w14:textId="54DF597A" w:rsidR="009C61C1" w:rsidRPr="009C61C1" w:rsidRDefault="009C61C1" w:rsidP="009C61C1"/>
    <w:p w14:paraId="17787C2F" w14:textId="0440C8E8" w:rsidR="009C61C1" w:rsidRPr="009C61C1" w:rsidRDefault="009C61C1" w:rsidP="009C61C1"/>
    <w:p w14:paraId="27F06111" w14:textId="737BDD7D" w:rsidR="009C61C1" w:rsidRDefault="009C61C1" w:rsidP="009C61C1"/>
    <w:p w14:paraId="71ECF76C" w14:textId="77777777" w:rsidR="00BF15AD" w:rsidRPr="009C61C1" w:rsidRDefault="00BF15AD" w:rsidP="009C61C1"/>
    <w:p w14:paraId="683743BF" w14:textId="2B2EF372" w:rsidR="009C61C1" w:rsidRPr="009C61C1" w:rsidRDefault="009C61C1" w:rsidP="009C61C1"/>
    <w:p w14:paraId="433E15F6" w14:textId="3FDD4506" w:rsidR="009C61C1" w:rsidRDefault="009C61C1" w:rsidP="009C61C1"/>
    <w:p w14:paraId="26ADDC09" w14:textId="695441CB" w:rsidR="009C61C1" w:rsidRDefault="00636F5A" w:rsidP="009C61C1">
      <w:pPr>
        <w:jc w:val="center"/>
      </w:pPr>
      <w:r>
        <w:t xml:space="preserve">                                                                                                           </w:t>
      </w:r>
    </w:p>
    <w:p w14:paraId="0011349E" w14:textId="775A96B3" w:rsidR="00BF15AD" w:rsidRDefault="00636F5A" w:rsidP="00BF15AD">
      <w:pPr>
        <w:jc w:val="center"/>
      </w:pPr>
      <w:r>
        <w:t>V Žiari nad Hronom, 2</w:t>
      </w:r>
      <w:r w:rsidR="00BF15AD">
        <w:t>6.3.2021</w:t>
      </w:r>
      <w:r w:rsidR="00BF15AD">
        <w:tab/>
        <w:t xml:space="preserve">                                                     </w:t>
      </w:r>
      <w:r w:rsidR="00BF15AD">
        <w:t xml:space="preserve">Spracoval: </w:t>
      </w:r>
      <w:proofErr w:type="spellStart"/>
      <w:r w:rsidR="00BF15AD">
        <w:t>Magic</w:t>
      </w:r>
      <w:proofErr w:type="spellEnd"/>
      <w:r w:rsidR="00BF15AD">
        <w:t xml:space="preserve"> Design Henč s.r.o.</w:t>
      </w:r>
    </w:p>
    <w:p w14:paraId="535FEC02" w14:textId="2F1C482C" w:rsidR="00636F5A" w:rsidRPr="00636F5A" w:rsidRDefault="00636F5A" w:rsidP="00BF15AD">
      <w:pPr>
        <w:tabs>
          <w:tab w:val="center" w:pos="4536"/>
        </w:tabs>
      </w:pPr>
    </w:p>
    <w:sectPr w:rsidR="00636F5A" w:rsidRPr="00636F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9C5FC" w14:textId="77777777" w:rsidR="00431729" w:rsidRDefault="00431729" w:rsidP="00431729">
      <w:r>
        <w:separator/>
      </w:r>
    </w:p>
  </w:endnote>
  <w:endnote w:type="continuationSeparator" w:id="0">
    <w:p w14:paraId="4711F502" w14:textId="77777777" w:rsidR="00431729" w:rsidRDefault="00431729" w:rsidP="00431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AB3E21" w14:textId="77777777" w:rsidR="00431729" w:rsidRDefault="00431729" w:rsidP="00431729">
      <w:r>
        <w:separator/>
      </w:r>
    </w:p>
  </w:footnote>
  <w:footnote w:type="continuationSeparator" w:id="0">
    <w:p w14:paraId="7A2ED837" w14:textId="77777777" w:rsidR="00431729" w:rsidRDefault="00431729" w:rsidP="004317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621D3E"/>
    <w:multiLevelType w:val="hybridMultilevel"/>
    <w:tmpl w:val="90208BBA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3B9"/>
    <w:rsid w:val="00006D59"/>
    <w:rsid w:val="00020A99"/>
    <w:rsid w:val="00035AB0"/>
    <w:rsid w:val="000615CC"/>
    <w:rsid w:val="000B0E6B"/>
    <w:rsid w:val="000F6B5F"/>
    <w:rsid w:val="001D0BC9"/>
    <w:rsid w:val="00244C34"/>
    <w:rsid w:val="0026405A"/>
    <w:rsid w:val="00285294"/>
    <w:rsid w:val="002F7F98"/>
    <w:rsid w:val="00331BF4"/>
    <w:rsid w:val="00390B57"/>
    <w:rsid w:val="003D37DE"/>
    <w:rsid w:val="00431729"/>
    <w:rsid w:val="004A008E"/>
    <w:rsid w:val="004A1E34"/>
    <w:rsid w:val="004B366F"/>
    <w:rsid w:val="004F19D4"/>
    <w:rsid w:val="005940B9"/>
    <w:rsid w:val="005A1277"/>
    <w:rsid w:val="00636F5A"/>
    <w:rsid w:val="00643209"/>
    <w:rsid w:val="007C40CF"/>
    <w:rsid w:val="007D32BB"/>
    <w:rsid w:val="008A4D08"/>
    <w:rsid w:val="0093331D"/>
    <w:rsid w:val="009522D0"/>
    <w:rsid w:val="00961C3E"/>
    <w:rsid w:val="009C61C1"/>
    <w:rsid w:val="00A07333"/>
    <w:rsid w:val="00A50EBC"/>
    <w:rsid w:val="00AA0EE3"/>
    <w:rsid w:val="00AD0876"/>
    <w:rsid w:val="00BC52E8"/>
    <w:rsid w:val="00BF15AD"/>
    <w:rsid w:val="00C029DB"/>
    <w:rsid w:val="00C14F9C"/>
    <w:rsid w:val="00C70DF4"/>
    <w:rsid w:val="00D36B7B"/>
    <w:rsid w:val="00D6287F"/>
    <w:rsid w:val="00D6327C"/>
    <w:rsid w:val="00D923B9"/>
    <w:rsid w:val="00DE6A01"/>
    <w:rsid w:val="00E05291"/>
    <w:rsid w:val="00E27F9F"/>
    <w:rsid w:val="00E47385"/>
    <w:rsid w:val="00F412F2"/>
    <w:rsid w:val="00F8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B80D5"/>
  <w15:chartTrackingRefBased/>
  <w15:docId w15:val="{149CB25D-4A54-4223-920D-DC4F0E1E2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27F9F"/>
    <w:pPr>
      <w:spacing w:after="0" w:line="240" w:lineRule="auto"/>
    </w:pPr>
    <w:rPr>
      <w:rFonts w:ascii="Calibri" w:hAnsi="Calibri" w:cs="Calibri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43172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431729"/>
  </w:style>
  <w:style w:type="paragraph" w:styleId="Pta">
    <w:name w:val="footer"/>
    <w:basedOn w:val="Normlny"/>
    <w:link w:val="PtaChar"/>
    <w:uiPriority w:val="99"/>
    <w:unhideWhenUsed/>
    <w:rsid w:val="0043172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431729"/>
  </w:style>
  <w:style w:type="paragraph" w:styleId="Odsekzoznamu">
    <w:name w:val="List Paragraph"/>
    <w:basedOn w:val="Normlny"/>
    <w:uiPriority w:val="34"/>
    <w:qFormat/>
    <w:rsid w:val="00E27F9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83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521</Words>
  <Characters>2974</Characters>
  <Application>Microsoft Office Word</Application>
  <DocSecurity>0</DocSecurity>
  <Lines>24</Lines>
  <Paragraphs>6</Paragraphs>
  <ScaleCrop>false</ScaleCrop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Henč</dc:creator>
  <cp:keywords/>
  <dc:description/>
  <cp:lastModifiedBy>Pavel Henč</cp:lastModifiedBy>
  <cp:revision>49</cp:revision>
  <dcterms:created xsi:type="dcterms:W3CDTF">2021-03-26T06:48:00Z</dcterms:created>
  <dcterms:modified xsi:type="dcterms:W3CDTF">2021-03-26T07:27:00Z</dcterms:modified>
</cp:coreProperties>
</file>